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C6E34" w14:textId="04C3B3FB" w:rsidR="00EE73D9" w:rsidRPr="00EE73D9" w:rsidRDefault="00EE73D9" w:rsidP="00EE73D9">
      <w:pPr>
        <w:rPr>
          <w:color w:val="EE0000"/>
        </w:rPr>
      </w:pPr>
      <w:r w:rsidRPr="00EE73D9">
        <w:rPr>
          <w:color w:val="EE0000"/>
        </w:rPr>
        <w:t>HASTANE DİLİM RAPORU VERDİĞİ GÜNDEN İTİBAREN BİR AY İÇERİSİNDE YAPILACAK İTİRAZ DİLEKÇESİ ÖRNEĞİ</w:t>
      </w:r>
    </w:p>
    <w:p w14:paraId="27149F34" w14:textId="6B83A0CB" w:rsidR="00EE73D9" w:rsidRPr="00EE73D9" w:rsidRDefault="00EE73D9" w:rsidP="00EE73D9">
      <w:pPr>
        <w:jc w:val="center"/>
      </w:pPr>
      <w:r w:rsidRPr="00EE73D9">
        <w:t>T.C.</w:t>
      </w:r>
      <w:r w:rsidRPr="00EE73D9">
        <w:br/>
        <w:t>SAĞLIK BAKANLIĞI</w:t>
      </w:r>
      <w:r w:rsidRPr="00EE73D9">
        <w:br/>
        <w:t>……………</w:t>
      </w:r>
      <w:proofErr w:type="gramStart"/>
      <w:r w:rsidRPr="00EE73D9">
        <w:t>…….</w:t>
      </w:r>
      <w:proofErr w:type="gramEnd"/>
      <w:r w:rsidRPr="00EE73D9">
        <w:t>.  HASTANESİ BAŞHEKİMLİĞİNE</w:t>
      </w:r>
      <w:r w:rsidRPr="00EE73D9">
        <w:br/>
      </w:r>
    </w:p>
    <w:p w14:paraId="2087B934" w14:textId="77777777" w:rsidR="00EE73D9" w:rsidRDefault="00EE73D9" w:rsidP="00EE73D9">
      <w:pPr>
        <w:jc w:val="both"/>
      </w:pPr>
      <w:r w:rsidRPr="00EE73D9">
        <w:t xml:space="preserve">Konu: ………………… tarihli ve ………………… numaralı “Durum Bildirir Sağlık Kurulu </w:t>
      </w:r>
      <w:proofErr w:type="spellStart"/>
      <w:r w:rsidRPr="00EE73D9">
        <w:t>Raporu”nda</w:t>
      </w:r>
      <w:proofErr w:type="spellEnd"/>
      <w:r w:rsidRPr="00EE73D9">
        <w:t xml:space="preserve"> tarafıma verilen ETŞY 9. Bölüm … Dilimi … değerlendirmesine itirazım ve yeniden sağlık kurulu değerlendirmesi talebimdir.</w:t>
      </w:r>
    </w:p>
    <w:p w14:paraId="108A4E87" w14:textId="2C574EE9" w:rsidR="00211408" w:rsidRPr="00211408" w:rsidRDefault="00211408" w:rsidP="00211408">
      <w:pPr>
        <w:jc w:val="center"/>
      </w:pPr>
    </w:p>
    <w:p w14:paraId="24F351B5" w14:textId="77777777" w:rsidR="00211408" w:rsidRPr="00211408" w:rsidRDefault="00211408" w:rsidP="00211408">
      <w:pPr>
        <w:jc w:val="center"/>
        <w:rPr>
          <w:b/>
          <w:bCs/>
        </w:rPr>
      </w:pPr>
      <w:r w:rsidRPr="00211408">
        <w:rPr>
          <w:b/>
          <w:bCs/>
        </w:rPr>
        <w:t>AÇIKLAMALAR</w:t>
      </w:r>
    </w:p>
    <w:p w14:paraId="25925D3B" w14:textId="16872A30" w:rsidR="00211408" w:rsidRPr="00211408" w:rsidRDefault="00211408" w:rsidP="009C26A7">
      <w:pPr>
        <w:ind w:firstLine="708"/>
        <w:jc w:val="both"/>
      </w:pPr>
      <w:r w:rsidRPr="00211408">
        <w:rPr>
          <w:b/>
          <w:bCs/>
        </w:rPr>
        <w:t>EMNİYET GENEL MÜDÜRLÜĞÜ</w:t>
      </w:r>
      <w:r w:rsidRPr="00211408">
        <w:t xml:space="preserve"> tarafından yapılan “tek branşa sevk” kapsamında … başvuru tarihi ile başlayan süreç sonucunda; hastanenizce … tarihinde … rapor numaralı “Durum Bildirir Sağlık Kurulu Raporu” düzenlenmiştir. Bu rapor, kurum işlemlerinde ve görev yapabilirlik değerlendirmesinde doğrudan belirleyici olduğundan; tıbbi gerekçe ile dilim sonucuna götüren değerlendirme zincirinin açık, ölçülebilir ve denetlenebilir şekilde kurulması zorunludur. </w:t>
      </w:r>
      <w:r w:rsidRPr="00211408">
        <w:rPr>
          <w:i/>
          <w:iCs/>
        </w:rPr>
        <w:t>(Ek-…)</w:t>
      </w:r>
    </w:p>
    <w:p w14:paraId="7B0F570E" w14:textId="5FCBA5D4" w:rsidR="00211408" w:rsidRPr="00211408" w:rsidRDefault="00211408" w:rsidP="009C26A7">
      <w:pPr>
        <w:ind w:firstLine="708"/>
        <w:jc w:val="both"/>
      </w:pPr>
      <w:r w:rsidRPr="00211408">
        <w:t xml:space="preserve">Sağlık raporlarına itiraz süresi bakımından </w:t>
      </w:r>
      <w:r w:rsidRPr="00211408">
        <w:rPr>
          <w:b/>
          <w:bCs/>
        </w:rPr>
        <w:t xml:space="preserve">SAĞLIK RAPORLARI USUL VE ESASLARI HAKKINDA </w:t>
      </w:r>
      <w:proofErr w:type="spellStart"/>
      <w:r w:rsidRPr="00211408">
        <w:rPr>
          <w:b/>
          <w:bCs/>
        </w:rPr>
        <w:t>YÖNERGE</w:t>
      </w:r>
      <w:r w:rsidRPr="00211408">
        <w:t>’de</w:t>
      </w:r>
      <w:proofErr w:type="spellEnd"/>
      <w:r w:rsidRPr="00211408">
        <w:t xml:space="preserve">; rapora itirazın, raporun kişiye teslimi ya da tebliğinden itibaren </w:t>
      </w:r>
      <w:r>
        <w:t xml:space="preserve">30 </w:t>
      </w:r>
      <w:r w:rsidRPr="00211408">
        <w:t>gün içinde yapılabileceği düzenlenmiştir. İşbu başvuru, raporun tarafıma teslim/tebliğini müteakip yasal süre içinde yapılmaktadır.</w:t>
      </w:r>
    </w:p>
    <w:p w14:paraId="168B9DE3" w14:textId="11DF733C" w:rsidR="00211408" w:rsidRPr="00211408" w:rsidRDefault="00211408" w:rsidP="009C26A7">
      <w:pPr>
        <w:ind w:firstLine="708"/>
        <w:jc w:val="both"/>
      </w:pPr>
      <w:r w:rsidRPr="00211408">
        <w:t xml:space="preserve">Anılan raporda </w:t>
      </w:r>
      <w:r>
        <w:rPr>
          <w:b/>
          <w:bCs/>
        </w:rPr>
        <w:t>……………………</w:t>
      </w:r>
      <w:r w:rsidRPr="00211408">
        <w:t xml:space="preserve"> bölümünde; … tanısı nedeniyle </w:t>
      </w:r>
      <w:proofErr w:type="spellStart"/>
      <w:r w:rsidRPr="00211408">
        <w:t>opere</w:t>
      </w:r>
      <w:proofErr w:type="spellEnd"/>
      <w:r w:rsidRPr="00211408">
        <w:t xml:space="preserve"> edildiğim ve </w:t>
      </w:r>
      <w:proofErr w:type="spellStart"/>
      <w:r w:rsidRPr="00211408">
        <w:t>nekahat</w:t>
      </w:r>
      <w:proofErr w:type="spellEnd"/>
      <w:r w:rsidRPr="00211408">
        <w:t xml:space="preserve"> sürecimin devam ettiği belirtilmesine rağmen, sonuç kısmında </w:t>
      </w:r>
      <w:r w:rsidRPr="00211408">
        <w:rPr>
          <w:b/>
          <w:bCs/>
        </w:rPr>
        <w:t>ETŞY … Bölüm … Dilimi …/</w:t>
      </w:r>
      <w:r w:rsidRPr="00211408">
        <w:t xml:space="preserve">… değerlendirmesine yer verilmiştir. </w:t>
      </w:r>
      <w:proofErr w:type="spellStart"/>
      <w:r w:rsidRPr="00211408">
        <w:t>Nekahatın</w:t>
      </w:r>
      <w:proofErr w:type="spellEnd"/>
      <w:r w:rsidRPr="00211408">
        <w:t xml:space="preserve"> sürdüğünün raporda kabul edildiği bu aşamada; dilim sonucuna götüren </w:t>
      </w:r>
      <w:r>
        <w:t>iş yapabilme kapasitem</w:t>
      </w:r>
      <w:r w:rsidRPr="00211408">
        <w:t xml:space="preserve"> (yürüme mesafesi, merdiven </w:t>
      </w:r>
      <w:proofErr w:type="gramStart"/>
      <w:r>
        <w:t>çıkma ,</w:t>
      </w:r>
      <w:proofErr w:type="gramEnd"/>
      <w:r w:rsidRPr="00211408">
        <w:t xml:space="preserve"> yük verme kapasitesi, ayakta kalma süresi, ağrı düzeyi vb.) somut ve ölçülebilir şekilde rapora yansıtılmadığından, verilen dilim kararının mevcut tıbbi durumumla tam uyumlu olmadığı kanaatindeyim.</w:t>
      </w:r>
    </w:p>
    <w:p w14:paraId="0534D33A" w14:textId="2EAA3750" w:rsidR="00211408" w:rsidRPr="00211408" w:rsidRDefault="00211408" w:rsidP="00211408">
      <w:pPr>
        <w:ind w:firstLine="708"/>
        <w:jc w:val="both"/>
      </w:pPr>
      <w:r w:rsidRPr="00211408">
        <w:t xml:space="preserve">Ayrıca rapordan önce … tarihli hekim muayenesinde tarafıma </w:t>
      </w:r>
      <w:r w:rsidRPr="00211408">
        <w:rPr>
          <w:b/>
          <w:bCs/>
        </w:rPr>
        <w:t>geçici … dilimi</w:t>
      </w:r>
      <w:r w:rsidRPr="00211408">
        <w:t xml:space="preserve"> değerlendirmesi yapıldığı tarafımdan beyan edilmektedir. Bu geçici değerlendirme ile kurul raporunda verilen … dilimi sonucu arasında belirgin uyumsuzluk bulunmaktadır. Bu çelişkinin giderilebilmesi; güncel klinik durumumun yeniden muayene ile ortaya konulması, fonksiyonel kısıtlılığın objektif test/ölçümlerle değerlendirilmesi ve rapora gerekçeli biçimde yansıtılmasıyla mümkündür. </w:t>
      </w:r>
      <w:r w:rsidRPr="00211408">
        <w:rPr>
          <w:i/>
          <w:iCs/>
        </w:rPr>
        <w:t>(Ek-…)</w:t>
      </w:r>
    </w:p>
    <w:p w14:paraId="56980FAB" w14:textId="523D0830" w:rsidR="00211408" w:rsidRPr="00211408" w:rsidRDefault="00211408" w:rsidP="00211408">
      <w:pPr>
        <w:ind w:firstLine="708"/>
        <w:jc w:val="both"/>
      </w:pPr>
      <w:r w:rsidRPr="00211408">
        <w:t xml:space="preserve">Mevcut sağlık durumumda; merdiven çıkma ve uzun mesafe yürüme gibi temel günlük yaşam aktivitelerinde belirgin zorlanma bulunmaktadır. Kısa mesafeli yürüyüşlerde dahi ciddi zorlanma yaşamakta; eforla ağrı ve genel zorlanma arttığında günlük iletişimi sürdüremeyecek ölçüde konuşmakta güçlük çektiğim dönemler olmaktadır. Bu tablo, </w:t>
      </w:r>
      <w:r w:rsidRPr="00211408">
        <w:rPr>
          <w:b/>
          <w:bCs/>
        </w:rPr>
        <w:t>POLİS MEMURU</w:t>
      </w:r>
      <w:r w:rsidRPr="00211408">
        <w:t xml:space="preserve"> olarak </w:t>
      </w:r>
      <w:r w:rsidRPr="00211408">
        <w:lastRenderedPageBreak/>
        <w:t>sahada aktif/dinamik görev, devriye, hızlı intikal ve uzun süre ayakta kalmayı gerektiren hizmetin güvenli icrasını doğrudan etkilemektedir.</w:t>
      </w:r>
    </w:p>
    <w:p w14:paraId="229DE46C" w14:textId="3F44616D" w:rsidR="00211408" w:rsidRPr="00211408" w:rsidRDefault="00211408" w:rsidP="00211408">
      <w:pPr>
        <w:ind w:firstLine="708"/>
        <w:jc w:val="both"/>
      </w:pPr>
      <w:r w:rsidRPr="00211408">
        <w:t xml:space="preserve">İşbu raporda tarafıma verilen … dilimi sonucu; uygulamada, şahsımın normal polis memurları gibi aktif görev gerektiren faaliyetleri yerine getirebileceği yönünde bir kabule dayanak yapılabilmektedir. Oysa mevcut klinik durumum; temel fonksiyonlarda dahi belirgin kısıtlılık içerdiğinden, ani müdahale gerektiren görevleri güvenli biçimde yürütmek fiilen mümkün değildir. Bu nedenle </w:t>
      </w:r>
      <w:proofErr w:type="spellStart"/>
      <w:r w:rsidRPr="00211408">
        <w:t>nekahat</w:t>
      </w:r>
      <w:proofErr w:type="spellEnd"/>
      <w:r w:rsidRPr="00211408">
        <w:t xml:space="preserve"> sürmekte iken … dilimi sonucuna gidilmesi; personel sağlığı ve hizmet güvenliği yönünden sakınca doğurmaya elverişlidir.</w:t>
      </w:r>
    </w:p>
    <w:p w14:paraId="1E50B9C9" w14:textId="1B3FB6EF" w:rsidR="00211408" w:rsidRPr="00211408" w:rsidRDefault="00211408" w:rsidP="00211408">
      <w:pPr>
        <w:ind w:firstLine="708"/>
        <w:jc w:val="both"/>
      </w:pPr>
      <w:r w:rsidRPr="00211408">
        <w:rPr>
          <w:b/>
          <w:bCs/>
        </w:rPr>
        <w:t>ETŞY</w:t>
      </w:r>
      <w:r w:rsidRPr="00211408">
        <w:t xml:space="preserve"> sistematiği bakımından sağlık kurulu raporlarının; tanı adının yanında fonksiyonel kapasiteyi, kısıtlılık düzeyini, iyileşme/</w:t>
      </w:r>
      <w:proofErr w:type="spellStart"/>
      <w:r w:rsidRPr="00211408">
        <w:t>nekahat</w:t>
      </w:r>
      <w:proofErr w:type="spellEnd"/>
      <w:r w:rsidRPr="00211408">
        <w:t xml:space="preserve"> sürecini, takip–tedavi gerekliliğini ve görev yapabilirliğe etkileri tereddüde yer vermeyecek şekilde ortaya koyması beklenir. Buna karşın mevcut raporda; dilim sonucuna götüren değerlendirmeyi destekleyen fonksiyonel veriler yeterli ayrıntı ve ölçülebilirlikte yer almamaktadır.</w:t>
      </w:r>
    </w:p>
    <w:p w14:paraId="19F4107D" w14:textId="2D22B09E" w:rsidR="00211408" w:rsidRPr="00211408" w:rsidRDefault="00211408" w:rsidP="00211408">
      <w:pPr>
        <w:ind w:firstLine="708"/>
        <w:jc w:val="both"/>
      </w:pPr>
      <w:proofErr w:type="spellStart"/>
      <w:r w:rsidRPr="00211408">
        <w:t>Yönerge’de</w:t>
      </w:r>
      <w:proofErr w:type="spellEnd"/>
      <w:r w:rsidRPr="00211408">
        <w:t xml:space="preserve"> </w:t>
      </w:r>
      <w:r w:rsidRPr="00211408">
        <w:rPr>
          <w:b/>
          <w:bCs/>
        </w:rPr>
        <w:t>ETŞY</w:t>
      </w:r>
      <w:r w:rsidRPr="00211408">
        <w:t xml:space="preserve"> kapsamında düzenlenen sağlık raporlarına itiraz sürecinde usulün kurum yazışmaları ve </w:t>
      </w:r>
      <w:r w:rsidRPr="00211408">
        <w:rPr>
          <w:b/>
          <w:bCs/>
        </w:rPr>
        <w:t>hakem hastane</w:t>
      </w:r>
      <w:r w:rsidRPr="00211408">
        <w:t xml:space="preserve"> mekanizmasıyla yürütüldüğü düzenlenmiştir. Bu çerçevede; raporumun kurulunuzca yeniden ele alınarak fonksiyonel kısıtlılıklarımın objektif biçimde değerlendirilmesini ve raporun gerekçeli şekilde yeniden düzenlenmesini talep ediyorum.</w:t>
      </w:r>
    </w:p>
    <w:p w14:paraId="4329554A" w14:textId="1DD2C632" w:rsidR="00211408" w:rsidRPr="00211408" w:rsidRDefault="00211408" w:rsidP="00211408">
      <w:pPr>
        <w:ind w:firstLine="708"/>
        <w:jc w:val="both"/>
      </w:pPr>
      <w:r w:rsidRPr="00211408">
        <w:t>Başvurumun amacı; raporun tereddütsüz, gerekçeli ve denetlenebilir biçimde oluşturulması ve güncel fonksiyonel durumumun doğru tıbbi sınıflandırmaya esas alınmasını sağlamaktır.</w:t>
      </w:r>
    </w:p>
    <w:p w14:paraId="23B9D578" w14:textId="2C7B049B" w:rsidR="00211408" w:rsidRPr="00211408" w:rsidRDefault="00211408" w:rsidP="00211408">
      <w:pPr>
        <w:jc w:val="both"/>
      </w:pPr>
    </w:p>
    <w:p w14:paraId="2B3F316A" w14:textId="77777777" w:rsidR="00211408" w:rsidRPr="00211408" w:rsidRDefault="00211408" w:rsidP="00211408">
      <w:pPr>
        <w:jc w:val="both"/>
        <w:rPr>
          <w:b/>
          <w:bCs/>
        </w:rPr>
      </w:pPr>
      <w:r w:rsidRPr="00211408">
        <w:rPr>
          <w:b/>
          <w:bCs/>
        </w:rPr>
        <w:t>TALEP</w:t>
      </w:r>
    </w:p>
    <w:p w14:paraId="32577AA9" w14:textId="77777777" w:rsidR="00211408" w:rsidRPr="00211408" w:rsidRDefault="00211408" w:rsidP="00211408">
      <w:pPr>
        <w:jc w:val="both"/>
      </w:pPr>
      <w:r w:rsidRPr="00211408">
        <w:t>Yukarıda arz edilen nedenlerle;</w:t>
      </w:r>
    </w:p>
    <w:p w14:paraId="6109865A" w14:textId="77777777" w:rsidR="00211408" w:rsidRPr="00211408" w:rsidRDefault="00211408" w:rsidP="00211408">
      <w:pPr>
        <w:numPr>
          <w:ilvl w:val="0"/>
          <w:numId w:val="3"/>
        </w:numPr>
        <w:jc w:val="both"/>
      </w:pPr>
      <w:r w:rsidRPr="00211408">
        <w:t xml:space="preserve">… tarihli ve … numaralı raporda verilen </w:t>
      </w:r>
      <w:r w:rsidRPr="00211408">
        <w:rPr>
          <w:b/>
          <w:bCs/>
        </w:rPr>
        <w:t>ETŞY … Bölüm … Dilimi …/</w:t>
      </w:r>
      <w:r w:rsidRPr="00211408">
        <w:t>… kararının yeniden değerlendirilmesine,</w:t>
      </w:r>
    </w:p>
    <w:p w14:paraId="4574062F" w14:textId="77777777" w:rsidR="00211408" w:rsidRPr="00211408" w:rsidRDefault="00211408" w:rsidP="00211408">
      <w:pPr>
        <w:numPr>
          <w:ilvl w:val="0"/>
          <w:numId w:val="3"/>
        </w:numPr>
        <w:jc w:val="both"/>
      </w:pPr>
      <w:r w:rsidRPr="00211408">
        <w:t xml:space="preserve">Mevcut sağlık durumum ve </w:t>
      </w:r>
      <w:proofErr w:type="spellStart"/>
      <w:r w:rsidRPr="00211408">
        <w:t>nekahat</w:t>
      </w:r>
      <w:proofErr w:type="spellEnd"/>
      <w:r w:rsidRPr="00211408">
        <w:t xml:space="preserve"> sürecim esas alınarak yeniden muayene ve sağlık kurulu değerlendirmesi yapılmasına,</w:t>
      </w:r>
    </w:p>
    <w:p w14:paraId="0F1E0A99" w14:textId="77777777" w:rsidR="00211408" w:rsidRPr="00211408" w:rsidRDefault="00211408" w:rsidP="00211408">
      <w:pPr>
        <w:numPr>
          <w:ilvl w:val="0"/>
          <w:numId w:val="3"/>
        </w:numPr>
        <w:jc w:val="both"/>
      </w:pPr>
      <w:r w:rsidRPr="00211408">
        <w:t>Yeniden yapılacak değerlendirmede fonksiyonel kapasitenin objektif ve ölçülebilir verilerle rapora işlenmesine,</w:t>
      </w:r>
    </w:p>
    <w:p w14:paraId="46763EBD" w14:textId="77777777" w:rsidR="00211408" w:rsidRPr="00211408" w:rsidRDefault="00211408" w:rsidP="00211408">
      <w:pPr>
        <w:numPr>
          <w:ilvl w:val="0"/>
          <w:numId w:val="3"/>
        </w:numPr>
        <w:jc w:val="both"/>
      </w:pPr>
      <w:r w:rsidRPr="00211408">
        <w:t>İtirazımın süresinde olduğunun tespitiyle işleme alınmasına,</w:t>
      </w:r>
    </w:p>
    <w:p w14:paraId="4151A3AA" w14:textId="3A0A2E7A" w:rsidR="00211408" w:rsidRPr="00211408" w:rsidRDefault="00211408" w:rsidP="00211408">
      <w:pPr>
        <w:jc w:val="both"/>
      </w:pPr>
      <w:proofErr w:type="gramStart"/>
      <w:r w:rsidRPr="00211408">
        <w:t>karar</w:t>
      </w:r>
      <w:proofErr w:type="gramEnd"/>
      <w:r w:rsidRPr="00211408">
        <w:t xml:space="preserve"> verilmesini saygılarımla arz ve talep ederim.</w:t>
      </w:r>
      <w:r w:rsidRPr="00211408">
        <w:br/>
      </w:r>
    </w:p>
    <w:p w14:paraId="4AFC53F4" w14:textId="77777777" w:rsidR="00F65816" w:rsidRDefault="00F65816" w:rsidP="00211408">
      <w:pPr>
        <w:jc w:val="both"/>
      </w:pPr>
    </w:p>
    <w:sectPr w:rsidR="00F658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AA69A8"/>
    <w:multiLevelType w:val="multilevel"/>
    <w:tmpl w:val="1C2C1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A7304A7"/>
    <w:multiLevelType w:val="multilevel"/>
    <w:tmpl w:val="6DF4C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68761FB"/>
    <w:multiLevelType w:val="multilevel"/>
    <w:tmpl w:val="284C4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35228052">
    <w:abstractNumId w:val="1"/>
  </w:num>
  <w:num w:numId="2" w16cid:durableId="672340946">
    <w:abstractNumId w:val="2"/>
  </w:num>
  <w:num w:numId="3" w16cid:durableId="435831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87C"/>
    <w:rsid w:val="000E2674"/>
    <w:rsid w:val="00211408"/>
    <w:rsid w:val="002C687C"/>
    <w:rsid w:val="00655C59"/>
    <w:rsid w:val="009C26A7"/>
    <w:rsid w:val="00D975FB"/>
    <w:rsid w:val="00EE73D9"/>
    <w:rsid w:val="00EF3129"/>
    <w:rsid w:val="00F65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614EA"/>
  <w15:chartTrackingRefBased/>
  <w15:docId w15:val="{CB2CCB1F-3148-4C90-AFFE-E3E689323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2C68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C68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C687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C687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C687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C687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C687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C687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C687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C68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C68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2C687C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C687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C687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C687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C687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C687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C687C"/>
    <w:rPr>
      <w:rFonts w:asciiTheme="minorHAnsi" w:eastAsiaTheme="majorEastAsia" w:hAnsiTheme="minorHAnsi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2C68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C68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2C687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2C687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2C68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2C687C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2C687C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2C687C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C68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2C687C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2C68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548</Words>
  <Characters>4027</Characters>
  <Application>Microsoft Office Word</Application>
  <DocSecurity>0</DocSecurity>
  <Lines>71</Lines>
  <Paragraphs>18</Paragraphs>
  <ScaleCrop>false</ScaleCrop>
  <Company/>
  <LinksUpToDate>false</LinksUpToDate>
  <CharactersWithSpaces>4557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Emir Buğra UZUN</dc:creator>
  <cp:keywords/>
  <dc:description/>
  <cp:lastModifiedBy>Emir Buğra UZUN</cp:lastModifiedBy>
  <cp:revision>5</cp:revision>
  <dcterms:created xsi:type="dcterms:W3CDTF">2026-02-02T17:32:00Z</dcterms:created>
  <dcterms:modified xsi:type="dcterms:W3CDTF">2026-02-05T19:39:00Z</dcterms:modified>
</cp:coreProperties>
</file>